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4BCBD" w14:textId="49D643F6" w:rsidR="00E91979" w:rsidRPr="002F3BA1" w:rsidRDefault="00E91979" w:rsidP="00E91979">
      <w:pPr>
        <w:spacing w:beforeAutospacing="1" w:after="100" w:afterAutospacing="1"/>
        <w:jc w:val="center"/>
        <w:rPr>
          <w:b/>
          <w:bCs/>
        </w:rPr>
      </w:pPr>
      <w:r w:rsidRPr="002F3BA1">
        <w:rPr>
          <w:b/>
          <w:bCs/>
        </w:rPr>
        <w:t xml:space="preserve">Kalendarz wyborczy do Młodzieżowej Rady Miejskiej </w:t>
      </w:r>
      <w:r w:rsidR="00020861">
        <w:rPr>
          <w:b/>
          <w:bCs/>
        </w:rPr>
        <w:t xml:space="preserve">w Chęcinach </w:t>
      </w:r>
      <w:r w:rsidRPr="002F3BA1">
        <w:rPr>
          <w:b/>
          <w:bCs/>
        </w:rPr>
        <w:t>na rok 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6"/>
        <w:gridCol w:w="6036"/>
      </w:tblGrid>
      <w:tr w:rsidR="00E91979" w:rsidRPr="002F3BA1" w14:paraId="7C49E005" w14:textId="77777777" w:rsidTr="00E1360D">
        <w:trPr>
          <w:trHeight w:val="399"/>
        </w:trPr>
        <w:tc>
          <w:tcPr>
            <w:tcW w:w="4531" w:type="dxa"/>
          </w:tcPr>
          <w:p w14:paraId="13E985C4" w14:textId="77777777" w:rsidR="00E91979" w:rsidRPr="002F3BA1" w:rsidRDefault="00E91979" w:rsidP="00E1360D">
            <w:pPr>
              <w:spacing w:beforeAutospacing="1" w:after="100" w:afterAutospacing="1"/>
              <w:jc w:val="center"/>
              <w:rPr>
                <w:b/>
                <w:bCs/>
              </w:rPr>
            </w:pPr>
            <w:r w:rsidRPr="002F3BA1">
              <w:rPr>
                <w:b/>
                <w:bCs/>
              </w:rPr>
              <w:t>Data</w:t>
            </w:r>
          </w:p>
        </w:tc>
        <w:tc>
          <w:tcPr>
            <w:tcW w:w="9611" w:type="dxa"/>
          </w:tcPr>
          <w:p w14:paraId="00BD6149" w14:textId="77777777" w:rsidR="00E91979" w:rsidRPr="002F3BA1" w:rsidRDefault="00E91979" w:rsidP="00E1360D">
            <w:pPr>
              <w:spacing w:beforeAutospacing="1" w:after="100" w:afterAutospacing="1"/>
              <w:jc w:val="center"/>
              <w:rPr>
                <w:b/>
                <w:bCs/>
              </w:rPr>
            </w:pPr>
            <w:r w:rsidRPr="002F3BA1">
              <w:rPr>
                <w:b/>
                <w:bCs/>
              </w:rPr>
              <w:t>Zdarzenie</w:t>
            </w:r>
          </w:p>
        </w:tc>
      </w:tr>
      <w:tr w:rsidR="00E91979" w:rsidRPr="002F3BA1" w14:paraId="387051E6" w14:textId="77777777" w:rsidTr="00E1360D">
        <w:tc>
          <w:tcPr>
            <w:tcW w:w="4531" w:type="dxa"/>
          </w:tcPr>
          <w:p w14:paraId="392409FE" w14:textId="77777777" w:rsidR="00E91979" w:rsidRPr="002F3BA1" w:rsidRDefault="00E91979" w:rsidP="00E1360D">
            <w:pPr>
              <w:spacing w:beforeAutospacing="1" w:after="100" w:afterAutospacing="1"/>
            </w:pPr>
            <w:r>
              <w:t>04.02.2025-10.02.2025</w:t>
            </w:r>
          </w:p>
        </w:tc>
        <w:tc>
          <w:tcPr>
            <w:tcW w:w="9611" w:type="dxa"/>
          </w:tcPr>
          <w:p w14:paraId="36A02320" w14:textId="77777777" w:rsidR="00E91979" w:rsidRPr="002F3BA1" w:rsidRDefault="00E91979" w:rsidP="00E1360D">
            <w:pPr>
              <w:spacing w:beforeAutospacing="1" w:after="100" w:afterAutospacing="1"/>
            </w:pPr>
            <w:r>
              <w:t>Zgłaszanie kandydatów w szkołach na członków komisji wyborczych w szkolnych okręgach wyborczych i ich przekazanie Burmistrzowi</w:t>
            </w:r>
          </w:p>
        </w:tc>
      </w:tr>
      <w:tr w:rsidR="00E91979" w:rsidRPr="002F3BA1" w14:paraId="31A8D556" w14:textId="77777777" w:rsidTr="00E1360D">
        <w:tc>
          <w:tcPr>
            <w:tcW w:w="4531" w:type="dxa"/>
          </w:tcPr>
          <w:p w14:paraId="4802C523" w14:textId="77777777" w:rsidR="00E91979" w:rsidRPr="002F3BA1" w:rsidRDefault="00E91979" w:rsidP="00E1360D">
            <w:pPr>
              <w:spacing w:beforeAutospacing="1" w:after="100" w:afterAutospacing="1"/>
            </w:pPr>
            <w:r>
              <w:t>13.02.2025</w:t>
            </w:r>
          </w:p>
        </w:tc>
        <w:tc>
          <w:tcPr>
            <w:tcW w:w="9611" w:type="dxa"/>
          </w:tcPr>
          <w:p w14:paraId="2D51AEBA" w14:textId="77777777" w:rsidR="00E91979" w:rsidRPr="002F3BA1" w:rsidRDefault="00E91979" w:rsidP="00E1360D">
            <w:pPr>
              <w:spacing w:beforeAutospacing="1" w:after="100" w:afterAutospacing="1"/>
            </w:pPr>
            <w:r w:rsidRPr="002F3BA1">
              <w:t>Powołanie obwodowych komisji wyborczych przez Burmistrza dla każdego szkolnego okręgu wyborczego</w:t>
            </w:r>
          </w:p>
        </w:tc>
      </w:tr>
      <w:tr w:rsidR="00E91979" w:rsidRPr="002F3BA1" w14:paraId="0D51EA17" w14:textId="77777777" w:rsidTr="00E1360D">
        <w:tc>
          <w:tcPr>
            <w:tcW w:w="4531" w:type="dxa"/>
          </w:tcPr>
          <w:p w14:paraId="350D0DD3" w14:textId="77777777" w:rsidR="00E91979" w:rsidRPr="002F3BA1" w:rsidRDefault="00E91979" w:rsidP="00E1360D">
            <w:pPr>
              <w:spacing w:beforeAutospacing="1" w:after="100" w:afterAutospacing="1"/>
            </w:pPr>
            <w:r>
              <w:t>11.02.2025-17.02.2025</w:t>
            </w:r>
          </w:p>
        </w:tc>
        <w:tc>
          <w:tcPr>
            <w:tcW w:w="9611" w:type="dxa"/>
          </w:tcPr>
          <w:p w14:paraId="50D8195D" w14:textId="77777777" w:rsidR="00E91979" w:rsidRPr="002F3BA1" w:rsidRDefault="00E91979" w:rsidP="00E1360D">
            <w:pPr>
              <w:spacing w:beforeAutospacing="1" w:after="100" w:afterAutospacing="1"/>
            </w:pPr>
            <w:r w:rsidRPr="002F3BA1">
              <w:t>Termin składania zgłoszeń kandydatów do Młodzieżowej Rady Miejskiej (w tym wymagane dokumenty) w szkolnych okręgach wyborczych</w:t>
            </w:r>
          </w:p>
        </w:tc>
      </w:tr>
      <w:tr w:rsidR="00E91979" w:rsidRPr="002F3BA1" w14:paraId="052F83C1" w14:textId="77777777" w:rsidTr="00E1360D">
        <w:tc>
          <w:tcPr>
            <w:tcW w:w="4531" w:type="dxa"/>
          </w:tcPr>
          <w:p w14:paraId="1A8E3E03" w14:textId="77777777" w:rsidR="00E91979" w:rsidRPr="002F3BA1" w:rsidRDefault="00E91979" w:rsidP="00E1360D">
            <w:pPr>
              <w:spacing w:beforeAutospacing="1" w:after="100" w:afterAutospacing="1"/>
            </w:pPr>
            <w:r>
              <w:t>18.02.2025–25.02.2025</w:t>
            </w:r>
          </w:p>
        </w:tc>
        <w:tc>
          <w:tcPr>
            <w:tcW w:w="9611" w:type="dxa"/>
          </w:tcPr>
          <w:p w14:paraId="5DEDC1C5" w14:textId="77777777" w:rsidR="00E91979" w:rsidRPr="002F3BA1" w:rsidRDefault="00E91979" w:rsidP="00E1360D">
            <w:pPr>
              <w:spacing w:beforeAutospacing="1" w:after="100" w:afterAutospacing="1"/>
            </w:pPr>
            <w:r>
              <w:t>Kampania wyborcza</w:t>
            </w:r>
            <w:r w:rsidRPr="00681587">
              <w:t xml:space="preserve"> dla kandydatów do Młodzieżowej Rady Miejskiej w szkolnych okręgach wyborczych</w:t>
            </w:r>
          </w:p>
        </w:tc>
      </w:tr>
      <w:tr w:rsidR="00E91979" w:rsidRPr="002F3BA1" w14:paraId="363A9D81" w14:textId="77777777" w:rsidTr="00E1360D">
        <w:tc>
          <w:tcPr>
            <w:tcW w:w="4531" w:type="dxa"/>
          </w:tcPr>
          <w:p w14:paraId="0ADE26C8" w14:textId="77777777" w:rsidR="00E91979" w:rsidRPr="002F3BA1" w:rsidRDefault="00E91979" w:rsidP="00E1360D">
            <w:pPr>
              <w:spacing w:beforeAutospacing="1" w:after="100" w:afterAutospacing="1"/>
            </w:pPr>
            <w:r>
              <w:t>24.02.2025</w:t>
            </w:r>
          </w:p>
        </w:tc>
        <w:tc>
          <w:tcPr>
            <w:tcW w:w="9611" w:type="dxa"/>
          </w:tcPr>
          <w:p w14:paraId="07828BD2" w14:textId="77777777" w:rsidR="00E91979" w:rsidRPr="002F3BA1" w:rsidRDefault="00E91979" w:rsidP="00E1360D">
            <w:pPr>
              <w:spacing w:beforeAutospacing="1" w:after="100" w:afterAutospacing="1"/>
            </w:pPr>
            <w:r w:rsidRPr="002F3BA1">
              <w:t>Sporządzenie listy kandydatów wymienionych w porządku alfabetycznym w szkolnych okręgach wyborczych</w:t>
            </w:r>
          </w:p>
        </w:tc>
      </w:tr>
      <w:tr w:rsidR="00E91979" w:rsidRPr="002F3BA1" w14:paraId="62843D8A" w14:textId="77777777" w:rsidTr="00E1360D">
        <w:tc>
          <w:tcPr>
            <w:tcW w:w="4531" w:type="dxa"/>
          </w:tcPr>
          <w:p w14:paraId="01B929C5" w14:textId="77777777" w:rsidR="00E91979" w:rsidRPr="002F3BA1" w:rsidRDefault="00E91979" w:rsidP="00E1360D">
            <w:pPr>
              <w:spacing w:beforeAutospacing="1" w:after="100" w:afterAutospacing="1"/>
            </w:pPr>
            <w:r>
              <w:t>25.02.2025</w:t>
            </w:r>
          </w:p>
        </w:tc>
        <w:tc>
          <w:tcPr>
            <w:tcW w:w="9611" w:type="dxa"/>
          </w:tcPr>
          <w:p w14:paraId="37841E1E" w14:textId="77777777" w:rsidR="00E91979" w:rsidRPr="002F3BA1" w:rsidRDefault="00E91979" w:rsidP="00E1360D">
            <w:pPr>
              <w:spacing w:beforeAutospacing="1" w:after="100" w:afterAutospacing="1"/>
            </w:pPr>
            <w:r w:rsidRPr="002F3BA1">
              <w:t>Przygotowanie kart do głosowania opatrzonych pieczęcią urzędową w szkolnych okręgach wyborczych</w:t>
            </w:r>
          </w:p>
        </w:tc>
      </w:tr>
      <w:tr w:rsidR="00E91979" w:rsidRPr="002F3BA1" w14:paraId="2F39167B" w14:textId="77777777" w:rsidTr="00E1360D">
        <w:tc>
          <w:tcPr>
            <w:tcW w:w="4531" w:type="dxa"/>
          </w:tcPr>
          <w:p w14:paraId="0639C368" w14:textId="77777777" w:rsidR="00E91979" w:rsidRPr="002F3BA1" w:rsidRDefault="00E91979" w:rsidP="00E1360D">
            <w:pPr>
              <w:spacing w:beforeAutospacing="1" w:after="100" w:afterAutospacing="1"/>
            </w:pPr>
            <w:r>
              <w:t>26.02.2025</w:t>
            </w:r>
          </w:p>
        </w:tc>
        <w:tc>
          <w:tcPr>
            <w:tcW w:w="9611" w:type="dxa"/>
          </w:tcPr>
          <w:p w14:paraId="710A3250" w14:textId="77777777" w:rsidR="00E91979" w:rsidRPr="002F3BA1" w:rsidRDefault="00E91979" w:rsidP="00E1360D">
            <w:pPr>
              <w:spacing w:beforeAutospacing="1" w:after="100" w:afterAutospacing="1"/>
            </w:pPr>
            <w:r w:rsidRPr="002F3BA1">
              <w:t>Dzień wyborów do Młodzieżowej Rady Miejskiej (głosowanie) w szkolnych okręgach wyborczych</w:t>
            </w:r>
          </w:p>
        </w:tc>
      </w:tr>
      <w:tr w:rsidR="00E91979" w:rsidRPr="002F3BA1" w14:paraId="01845C67" w14:textId="77777777" w:rsidTr="00E1360D">
        <w:tc>
          <w:tcPr>
            <w:tcW w:w="4531" w:type="dxa"/>
          </w:tcPr>
          <w:p w14:paraId="3C204A6B" w14:textId="77777777" w:rsidR="00E91979" w:rsidRPr="002F3BA1" w:rsidRDefault="00E91979" w:rsidP="00E1360D">
            <w:pPr>
              <w:spacing w:beforeAutospacing="1" w:after="100" w:afterAutospacing="1"/>
            </w:pPr>
            <w:r>
              <w:t>26.02.2025-27.02.2025</w:t>
            </w:r>
          </w:p>
        </w:tc>
        <w:tc>
          <w:tcPr>
            <w:tcW w:w="9611" w:type="dxa"/>
          </w:tcPr>
          <w:p w14:paraId="3DD3CDA1" w14:textId="77777777" w:rsidR="00E91979" w:rsidRPr="002F3BA1" w:rsidRDefault="00E91979" w:rsidP="00E1360D">
            <w:pPr>
              <w:spacing w:beforeAutospacing="1" w:after="100" w:afterAutospacing="1"/>
            </w:pPr>
            <w:r w:rsidRPr="002F3BA1">
              <w:t>Ustalenie wyników wyborów i sporządzenie protokołu z przeprowadzonych wyborów w szkolnych okręgach wyborczych i podanie wyników wyborów do publicznej wiadomości oraz przekazanie protokołu z wyborów w szkolnych okręgach wyborczych wraz z kartami do głosowania i innymi dokumentami z wyborów Burmistrzowi</w:t>
            </w:r>
          </w:p>
        </w:tc>
      </w:tr>
      <w:tr w:rsidR="00E91979" w:rsidRPr="002F3BA1" w14:paraId="64E149A8" w14:textId="77777777" w:rsidTr="00E1360D">
        <w:tc>
          <w:tcPr>
            <w:tcW w:w="4531" w:type="dxa"/>
          </w:tcPr>
          <w:p w14:paraId="4DD996C3" w14:textId="77777777" w:rsidR="00E91979" w:rsidRPr="002F3BA1" w:rsidRDefault="00E91979" w:rsidP="00E1360D">
            <w:pPr>
              <w:spacing w:beforeAutospacing="1" w:after="100" w:afterAutospacing="1"/>
            </w:pPr>
            <w:r>
              <w:t>Do 03.03.2025</w:t>
            </w:r>
          </w:p>
        </w:tc>
        <w:tc>
          <w:tcPr>
            <w:tcW w:w="9611" w:type="dxa"/>
          </w:tcPr>
          <w:p w14:paraId="2F798B49" w14:textId="77777777" w:rsidR="00E91979" w:rsidRPr="002F3BA1" w:rsidRDefault="00E91979" w:rsidP="00E1360D">
            <w:pPr>
              <w:spacing w:beforeAutospacing="1" w:after="100" w:afterAutospacing="1"/>
            </w:pPr>
            <w:r w:rsidRPr="002F3BA1">
              <w:t>Termin składania ewentualnych protestów wyborczych</w:t>
            </w:r>
          </w:p>
        </w:tc>
      </w:tr>
      <w:tr w:rsidR="00E91979" w:rsidRPr="002F3BA1" w14:paraId="23E8CB36" w14:textId="77777777" w:rsidTr="00E1360D">
        <w:tc>
          <w:tcPr>
            <w:tcW w:w="4531" w:type="dxa"/>
            <w:tcBorders>
              <w:bottom w:val="single" w:sz="4" w:space="0" w:color="auto"/>
            </w:tcBorders>
          </w:tcPr>
          <w:p w14:paraId="31D39F94" w14:textId="77777777" w:rsidR="00E91979" w:rsidRPr="002F3BA1" w:rsidRDefault="00E91979" w:rsidP="00E1360D">
            <w:pPr>
              <w:spacing w:beforeAutospacing="1" w:after="100" w:afterAutospacing="1"/>
            </w:pPr>
            <w:r>
              <w:t>04.03.2025</w:t>
            </w:r>
          </w:p>
        </w:tc>
        <w:tc>
          <w:tcPr>
            <w:tcW w:w="9611" w:type="dxa"/>
            <w:tcBorders>
              <w:bottom w:val="single" w:sz="4" w:space="0" w:color="auto"/>
            </w:tcBorders>
          </w:tcPr>
          <w:p w14:paraId="1E9DB9AC" w14:textId="77777777" w:rsidR="00E91979" w:rsidRPr="002F3BA1" w:rsidRDefault="00E91979" w:rsidP="00E1360D">
            <w:pPr>
              <w:spacing w:beforeAutospacing="1" w:after="100" w:afterAutospacing="1"/>
            </w:pPr>
            <w:r w:rsidRPr="002F3BA1">
              <w:t>Rozpatrzenie protestów wyborczych</w:t>
            </w:r>
          </w:p>
        </w:tc>
      </w:tr>
      <w:tr w:rsidR="00E91979" w:rsidRPr="002F3BA1" w14:paraId="6A8CF2D8" w14:textId="77777777" w:rsidTr="00E1360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9449" w14:textId="77777777" w:rsidR="00E91979" w:rsidRPr="002F3BA1" w:rsidRDefault="00E91979" w:rsidP="00E1360D">
            <w:pPr>
              <w:spacing w:beforeAutospacing="1" w:after="100" w:afterAutospacing="1"/>
            </w:pPr>
          </w:p>
        </w:tc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7ACE" w14:textId="77777777" w:rsidR="00E91979" w:rsidRPr="002F3BA1" w:rsidRDefault="00E91979" w:rsidP="00E1360D">
            <w:pPr>
              <w:spacing w:beforeAutospacing="1" w:after="100" w:afterAutospacing="1"/>
            </w:pPr>
            <w:r w:rsidRPr="002F3BA1">
              <w:t>Przeprowadzenie wyborów w pozaszkolnych okręgach wyborczych</w:t>
            </w:r>
          </w:p>
        </w:tc>
      </w:tr>
      <w:tr w:rsidR="00E91979" w:rsidRPr="002F3BA1" w14:paraId="6B10F87F" w14:textId="77777777" w:rsidTr="00E1360D">
        <w:tc>
          <w:tcPr>
            <w:tcW w:w="4531" w:type="dxa"/>
            <w:tcBorders>
              <w:top w:val="single" w:sz="4" w:space="0" w:color="auto"/>
            </w:tcBorders>
          </w:tcPr>
          <w:p w14:paraId="3C4D49A5" w14:textId="77777777" w:rsidR="00E91979" w:rsidRPr="002F3BA1" w:rsidRDefault="00E91979" w:rsidP="00E1360D">
            <w:pPr>
              <w:spacing w:beforeAutospacing="1" w:after="100" w:afterAutospacing="1"/>
            </w:pPr>
            <w:r>
              <w:t>04.02.2025-10.02.2025</w:t>
            </w:r>
          </w:p>
        </w:tc>
        <w:tc>
          <w:tcPr>
            <w:tcW w:w="9611" w:type="dxa"/>
            <w:tcBorders>
              <w:top w:val="single" w:sz="4" w:space="0" w:color="auto"/>
            </w:tcBorders>
          </w:tcPr>
          <w:p w14:paraId="7C0F1E79" w14:textId="77777777" w:rsidR="00E91979" w:rsidRPr="002F3BA1" w:rsidRDefault="00E91979" w:rsidP="00E1360D">
            <w:pPr>
              <w:spacing w:beforeAutospacing="1" w:after="100" w:afterAutospacing="1"/>
            </w:pPr>
            <w:r w:rsidRPr="00CA6BA6">
              <w:t xml:space="preserve">Zgłaszanie kandydatów na członków komisji wyborczych w </w:t>
            </w:r>
            <w:r>
              <w:t>poza</w:t>
            </w:r>
            <w:r w:rsidRPr="00CA6BA6">
              <w:t xml:space="preserve">szkolnych okręgach wyborczych </w:t>
            </w:r>
          </w:p>
        </w:tc>
      </w:tr>
      <w:tr w:rsidR="00E91979" w:rsidRPr="002F3BA1" w14:paraId="0CEFA5AE" w14:textId="77777777" w:rsidTr="00E1360D">
        <w:tc>
          <w:tcPr>
            <w:tcW w:w="4531" w:type="dxa"/>
          </w:tcPr>
          <w:p w14:paraId="051A19C0" w14:textId="77777777" w:rsidR="00E91979" w:rsidRPr="002F3BA1" w:rsidRDefault="00E91979" w:rsidP="00E1360D">
            <w:pPr>
              <w:spacing w:beforeAutospacing="1" w:after="100" w:afterAutospacing="1"/>
            </w:pPr>
            <w:r>
              <w:t>13.02.2025</w:t>
            </w:r>
          </w:p>
        </w:tc>
        <w:tc>
          <w:tcPr>
            <w:tcW w:w="9611" w:type="dxa"/>
          </w:tcPr>
          <w:p w14:paraId="555A86BB" w14:textId="77777777" w:rsidR="00E91979" w:rsidRPr="002F3BA1" w:rsidRDefault="00E91979" w:rsidP="00E1360D">
            <w:pPr>
              <w:spacing w:beforeAutospacing="1" w:after="100" w:afterAutospacing="1"/>
            </w:pPr>
            <w:r w:rsidRPr="002F3BA1">
              <w:t>Powołanie obwodowych komisji wyborczych przez Burmistrza dla każdego pozaszkolnego okręgu wyborczego</w:t>
            </w:r>
          </w:p>
        </w:tc>
      </w:tr>
      <w:tr w:rsidR="00E91979" w:rsidRPr="002F3BA1" w14:paraId="7BE7A125" w14:textId="77777777" w:rsidTr="00E1360D">
        <w:tc>
          <w:tcPr>
            <w:tcW w:w="4531" w:type="dxa"/>
          </w:tcPr>
          <w:p w14:paraId="60B3AD58" w14:textId="77777777" w:rsidR="00E91979" w:rsidRPr="002F3BA1" w:rsidRDefault="00E91979" w:rsidP="00E1360D">
            <w:pPr>
              <w:spacing w:beforeAutospacing="1" w:after="100" w:afterAutospacing="1"/>
            </w:pPr>
            <w:r>
              <w:t>18-25.02.2025</w:t>
            </w:r>
          </w:p>
        </w:tc>
        <w:tc>
          <w:tcPr>
            <w:tcW w:w="9611" w:type="dxa"/>
          </w:tcPr>
          <w:p w14:paraId="680DFE74" w14:textId="77777777" w:rsidR="00E91979" w:rsidRPr="002F3BA1" w:rsidRDefault="00E91979" w:rsidP="00E1360D">
            <w:pPr>
              <w:spacing w:beforeAutospacing="1" w:after="100" w:afterAutospacing="1"/>
            </w:pPr>
            <w:r w:rsidRPr="00681587">
              <w:t>Termin składania zgłoszeń kandydatów do Młodzieżowej Rady Miejskiej (w tym wymagane dokumenty) w pozaszkolnych okręgach wyborczych</w:t>
            </w:r>
          </w:p>
        </w:tc>
      </w:tr>
      <w:tr w:rsidR="00E91979" w:rsidRPr="002F3BA1" w14:paraId="6127F198" w14:textId="77777777" w:rsidTr="00E1360D">
        <w:tc>
          <w:tcPr>
            <w:tcW w:w="4531" w:type="dxa"/>
          </w:tcPr>
          <w:p w14:paraId="001E160F" w14:textId="77777777" w:rsidR="00E91979" w:rsidRPr="002F3BA1" w:rsidRDefault="00E91979" w:rsidP="00E1360D">
            <w:pPr>
              <w:spacing w:beforeAutospacing="1" w:after="100" w:afterAutospacing="1"/>
            </w:pPr>
            <w:r>
              <w:t>26.02.2025-05.03.2025</w:t>
            </w:r>
          </w:p>
        </w:tc>
        <w:tc>
          <w:tcPr>
            <w:tcW w:w="9611" w:type="dxa"/>
          </w:tcPr>
          <w:p w14:paraId="1D40FC9E" w14:textId="77777777" w:rsidR="00E91979" w:rsidRPr="002F3BA1" w:rsidRDefault="00E91979" w:rsidP="00E1360D">
            <w:pPr>
              <w:spacing w:beforeAutospacing="1" w:after="100" w:afterAutospacing="1"/>
            </w:pPr>
            <w:r>
              <w:t>K</w:t>
            </w:r>
            <w:r w:rsidRPr="00681587">
              <w:t>ampani</w:t>
            </w:r>
            <w:r>
              <w:t xml:space="preserve">a </w:t>
            </w:r>
            <w:r w:rsidRPr="00681587">
              <w:t>wyborcz</w:t>
            </w:r>
            <w:r>
              <w:t>a</w:t>
            </w:r>
            <w:r w:rsidRPr="00681587">
              <w:t xml:space="preserve"> dla kandydatów do Młodzieżowej Rady Miejskiej w </w:t>
            </w:r>
            <w:r>
              <w:t>poza</w:t>
            </w:r>
            <w:r w:rsidRPr="00681587">
              <w:t>szkolnych okręgach wyborczych</w:t>
            </w:r>
          </w:p>
        </w:tc>
      </w:tr>
      <w:tr w:rsidR="00E91979" w:rsidRPr="002F3BA1" w14:paraId="2E3B03C2" w14:textId="77777777" w:rsidTr="00E1360D">
        <w:tc>
          <w:tcPr>
            <w:tcW w:w="4531" w:type="dxa"/>
          </w:tcPr>
          <w:p w14:paraId="546C4549" w14:textId="77777777" w:rsidR="00E91979" w:rsidRPr="002F3BA1" w:rsidRDefault="00E91979" w:rsidP="00E1360D">
            <w:pPr>
              <w:spacing w:beforeAutospacing="1" w:after="100" w:afterAutospacing="1"/>
            </w:pPr>
            <w:r>
              <w:t>04.03.2025</w:t>
            </w:r>
          </w:p>
        </w:tc>
        <w:tc>
          <w:tcPr>
            <w:tcW w:w="9611" w:type="dxa"/>
          </w:tcPr>
          <w:p w14:paraId="58AADF07" w14:textId="77777777" w:rsidR="00E91979" w:rsidRPr="002F3BA1" w:rsidRDefault="00E91979" w:rsidP="00E1360D">
            <w:pPr>
              <w:spacing w:beforeAutospacing="1" w:after="100" w:afterAutospacing="1"/>
            </w:pPr>
            <w:r w:rsidRPr="002F3BA1">
              <w:t>Sporządzenie listy kandydatów wymienionych w porządku alfabetycznym w pozaszkolnych okręgach wyborczych</w:t>
            </w:r>
          </w:p>
        </w:tc>
      </w:tr>
      <w:tr w:rsidR="00E91979" w:rsidRPr="002F3BA1" w14:paraId="405CA1E3" w14:textId="77777777" w:rsidTr="00E1360D">
        <w:tc>
          <w:tcPr>
            <w:tcW w:w="4531" w:type="dxa"/>
          </w:tcPr>
          <w:p w14:paraId="290BF8C1" w14:textId="77777777" w:rsidR="00E91979" w:rsidRPr="002F3BA1" w:rsidRDefault="00E91979" w:rsidP="00E1360D">
            <w:pPr>
              <w:spacing w:beforeAutospacing="1" w:after="100" w:afterAutospacing="1"/>
            </w:pPr>
            <w:r>
              <w:t>05.03.2025</w:t>
            </w:r>
          </w:p>
        </w:tc>
        <w:tc>
          <w:tcPr>
            <w:tcW w:w="9611" w:type="dxa"/>
          </w:tcPr>
          <w:p w14:paraId="4B52BE55" w14:textId="77777777" w:rsidR="00E91979" w:rsidRPr="002F3BA1" w:rsidRDefault="00E91979" w:rsidP="00E1360D">
            <w:pPr>
              <w:spacing w:beforeAutospacing="1" w:after="100" w:afterAutospacing="1"/>
            </w:pPr>
            <w:r w:rsidRPr="002F3BA1">
              <w:t xml:space="preserve">Przygotowanie kart do głosowania opatrzonych pieczęcią urzędową w </w:t>
            </w:r>
            <w:r>
              <w:t>poza</w:t>
            </w:r>
            <w:r w:rsidRPr="002F3BA1">
              <w:t>szkolnych okręgach wyborczych</w:t>
            </w:r>
          </w:p>
        </w:tc>
      </w:tr>
      <w:tr w:rsidR="00E91979" w:rsidRPr="002F3BA1" w14:paraId="21A5A930" w14:textId="77777777" w:rsidTr="00E1360D">
        <w:tc>
          <w:tcPr>
            <w:tcW w:w="4531" w:type="dxa"/>
          </w:tcPr>
          <w:p w14:paraId="3CBB6798" w14:textId="77777777" w:rsidR="00E91979" w:rsidRPr="007D2093" w:rsidRDefault="00E91979" w:rsidP="00E1360D">
            <w:pPr>
              <w:spacing w:beforeAutospacing="1" w:after="100" w:afterAutospacing="1"/>
            </w:pPr>
            <w:r w:rsidRPr="007D2093">
              <w:t>06.03.2025</w:t>
            </w:r>
          </w:p>
        </w:tc>
        <w:tc>
          <w:tcPr>
            <w:tcW w:w="9611" w:type="dxa"/>
          </w:tcPr>
          <w:p w14:paraId="7C81FBCC" w14:textId="77777777" w:rsidR="00E91979" w:rsidRPr="007D2093" w:rsidRDefault="00E91979" w:rsidP="00E1360D">
            <w:pPr>
              <w:spacing w:beforeAutospacing="1" w:after="100" w:afterAutospacing="1"/>
            </w:pPr>
            <w:r w:rsidRPr="007D2093">
              <w:t>Dzień wyborów do Młodzieżowej Rady Miejskiej (głosowanie) w pozaszkolnych okręgach wyborczych</w:t>
            </w:r>
          </w:p>
        </w:tc>
      </w:tr>
      <w:tr w:rsidR="00E91979" w:rsidRPr="002F3BA1" w14:paraId="5AAA0AC3" w14:textId="77777777" w:rsidTr="00E1360D">
        <w:tc>
          <w:tcPr>
            <w:tcW w:w="4531" w:type="dxa"/>
          </w:tcPr>
          <w:p w14:paraId="6B585573" w14:textId="77777777" w:rsidR="00E91979" w:rsidRPr="002F3BA1" w:rsidRDefault="00E91979" w:rsidP="00E1360D">
            <w:pPr>
              <w:spacing w:beforeAutospacing="1" w:after="100" w:afterAutospacing="1"/>
            </w:pPr>
            <w:r>
              <w:t>06.03.2025-07.03.2025</w:t>
            </w:r>
          </w:p>
        </w:tc>
        <w:tc>
          <w:tcPr>
            <w:tcW w:w="9611" w:type="dxa"/>
          </w:tcPr>
          <w:p w14:paraId="36D313C4" w14:textId="77777777" w:rsidR="00E91979" w:rsidRPr="002F3BA1" w:rsidRDefault="00E91979" w:rsidP="00E1360D">
            <w:pPr>
              <w:spacing w:beforeAutospacing="1" w:after="100" w:afterAutospacing="1"/>
            </w:pPr>
            <w:r w:rsidRPr="002F3BA1">
              <w:t>Ustalenie wyników wyborów i sporządzenie protokołu z przeprowadzonych wyborów w pozaszkolnych okręgach wyborczych i podanie wyników wyborów do publicznej wiadomości oraz przekazanie protokołu z wyborów w szkolnych okręgach wyborczych wraz z kartami do głosowania i innymi dokumentami z wyborów Burmistrzowi</w:t>
            </w:r>
          </w:p>
        </w:tc>
      </w:tr>
      <w:tr w:rsidR="00E91979" w:rsidRPr="002F3BA1" w14:paraId="48F07A3B" w14:textId="77777777" w:rsidTr="00E1360D">
        <w:tc>
          <w:tcPr>
            <w:tcW w:w="4531" w:type="dxa"/>
          </w:tcPr>
          <w:p w14:paraId="486BBC65" w14:textId="77777777" w:rsidR="00E91979" w:rsidRPr="002F3BA1" w:rsidRDefault="00E91979" w:rsidP="00E1360D">
            <w:pPr>
              <w:spacing w:beforeAutospacing="1" w:after="100" w:afterAutospacing="1"/>
            </w:pPr>
            <w:r>
              <w:t>10.03.2025-12.03.2025</w:t>
            </w:r>
          </w:p>
        </w:tc>
        <w:tc>
          <w:tcPr>
            <w:tcW w:w="9611" w:type="dxa"/>
          </w:tcPr>
          <w:p w14:paraId="68275B8F" w14:textId="77777777" w:rsidR="00E91979" w:rsidRPr="002F3BA1" w:rsidRDefault="00E91979" w:rsidP="00E1360D">
            <w:pPr>
              <w:spacing w:beforeAutospacing="1" w:after="100" w:afterAutospacing="1"/>
            </w:pPr>
            <w:r w:rsidRPr="002F3BA1">
              <w:t>Termin składania ewentualnych protestów wyborczych</w:t>
            </w:r>
          </w:p>
        </w:tc>
      </w:tr>
      <w:tr w:rsidR="00E91979" w:rsidRPr="002F3BA1" w14:paraId="1F2AED75" w14:textId="77777777" w:rsidTr="00E1360D">
        <w:tc>
          <w:tcPr>
            <w:tcW w:w="4531" w:type="dxa"/>
          </w:tcPr>
          <w:p w14:paraId="4C8DF7E2" w14:textId="77777777" w:rsidR="00E91979" w:rsidRPr="002F3BA1" w:rsidRDefault="00E91979" w:rsidP="00E1360D">
            <w:pPr>
              <w:spacing w:beforeAutospacing="1" w:after="100" w:afterAutospacing="1"/>
            </w:pPr>
            <w:r>
              <w:t>13.03.2025</w:t>
            </w:r>
          </w:p>
        </w:tc>
        <w:tc>
          <w:tcPr>
            <w:tcW w:w="9611" w:type="dxa"/>
          </w:tcPr>
          <w:p w14:paraId="7D6B79C1" w14:textId="77777777" w:rsidR="00E91979" w:rsidRPr="002F3BA1" w:rsidRDefault="00E91979" w:rsidP="00E1360D">
            <w:pPr>
              <w:spacing w:beforeAutospacing="1" w:after="100" w:afterAutospacing="1"/>
            </w:pPr>
            <w:r w:rsidRPr="002F3BA1">
              <w:t>Rozpatrzenie protestów wyborczych</w:t>
            </w:r>
          </w:p>
        </w:tc>
      </w:tr>
      <w:tr w:rsidR="00E91979" w:rsidRPr="002F3BA1" w14:paraId="785F14EB" w14:textId="77777777" w:rsidTr="00E1360D">
        <w:tc>
          <w:tcPr>
            <w:tcW w:w="4531" w:type="dxa"/>
          </w:tcPr>
          <w:p w14:paraId="4CE45D39" w14:textId="77777777" w:rsidR="00E91979" w:rsidRPr="002F3BA1" w:rsidRDefault="00E91979" w:rsidP="00E1360D">
            <w:pPr>
              <w:spacing w:beforeAutospacing="1" w:after="100" w:afterAutospacing="1"/>
            </w:pPr>
            <w:r>
              <w:t>14.03.2025</w:t>
            </w:r>
          </w:p>
        </w:tc>
        <w:tc>
          <w:tcPr>
            <w:tcW w:w="9611" w:type="dxa"/>
          </w:tcPr>
          <w:p w14:paraId="6FD924A1" w14:textId="77777777" w:rsidR="00E91979" w:rsidRPr="002F3BA1" w:rsidRDefault="00E91979" w:rsidP="00E1360D">
            <w:pPr>
              <w:spacing w:beforeAutospacing="1" w:after="100" w:afterAutospacing="1"/>
            </w:pPr>
            <w:r w:rsidRPr="002F3BA1">
              <w:t xml:space="preserve">Oficjalne ogłoszenie wyników wyborów oraz powołanie członków Młodzieżowej Rady </w:t>
            </w:r>
            <w:r>
              <w:t>Miejskiej</w:t>
            </w:r>
          </w:p>
        </w:tc>
      </w:tr>
    </w:tbl>
    <w:p w14:paraId="72B272E1" w14:textId="77777777" w:rsidR="00E91979" w:rsidRPr="000832F4" w:rsidRDefault="00E91979" w:rsidP="00E91979">
      <w:pPr>
        <w:spacing w:beforeAutospacing="1" w:after="100" w:afterAutospacing="1"/>
        <w:rPr>
          <w:b/>
          <w:bCs/>
        </w:rPr>
      </w:pPr>
    </w:p>
    <w:p w14:paraId="42EE1727" w14:textId="77777777" w:rsidR="00E91979" w:rsidRDefault="00E91979" w:rsidP="00E91979"/>
    <w:p w14:paraId="42FAFEEC" w14:textId="77777777" w:rsidR="00E91979" w:rsidRDefault="00E91979" w:rsidP="00E91979"/>
    <w:p w14:paraId="32126FB6" w14:textId="77777777" w:rsidR="00E91979" w:rsidRDefault="00E91979" w:rsidP="00E91979"/>
    <w:p w14:paraId="6F5C3CD1" w14:textId="77777777" w:rsidR="00C531D8" w:rsidRDefault="00C531D8"/>
    <w:sectPr w:rsidR="00C53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79"/>
    <w:rsid w:val="00020861"/>
    <w:rsid w:val="0059244F"/>
    <w:rsid w:val="009C1BCC"/>
    <w:rsid w:val="00C531D8"/>
    <w:rsid w:val="00D132A7"/>
    <w:rsid w:val="00E9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AFD1"/>
  <w15:chartTrackingRefBased/>
  <w15:docId w15:val="{DA1AA04B-C30E-4DC5-A84F-413B289A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97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19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19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19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9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19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19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19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19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19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1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1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19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9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9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19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19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19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19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19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91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19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91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19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919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19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919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1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19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197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919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Rymut</dc:creator>
  <cp:keywords/>
  <dc:description/>
  <cp:lastModifiedBy>Magdalena Rymut</cp:lastModifiedBy>
  <cp:revision>2</cp:revision>
  <dcterms:created xsi:type="dcterms:W3CDTF">2025-01-21T10:32:00Z</dcterms:created>
  <dcterms:modified xsi:type="dcterms:W3CDTF">2025-01-21T10:34:00Z</dcterms:modified>
</cp:coreProperties>
</file>